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66FD" w14:textId="2A691D98" w:rsidR="00BF6584" w:rsidRDefault="00BF6584" w:rsidP="5588560A">
      <w:pPr>
        <w:spacing w:after="0" w:line="24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61C8DEE9" w14:textId="080B0702" w:rsidR="00BF6584" w:rsidRDefault="2718F108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5588560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GB"/>
        </w:rPr>
        <w:t>Closing Remarks</w:t>
      </w:r>
    </w:p>
    <w:p w14:paraId="5A0442B8" w14:textId="425257D4" w:rsidR="00BF6584" w:rsidRDefault="00BF6584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4605BC66" w14:textId="72B0093C" w:rsidR="00BF6584" w:rsidRDefault="2718F108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5588560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GB"/>
        </w:rPr>
        <w:t>for</w:t>
      </w:r>
    </w:p>
    <w:p w14:paraId="5718A40D" w14:textId="6385A7EE" w:rsidR="00BF6584" w:rsidRDefault="00BF6584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6655ACB8" w14:textId="3BDC193A" w:rsidR="00BF6584" w:rsidRDefault="2718F108" w:rsidP="5588560A">
      <w:pPr>
        <w:spacing w:after="0" w:line="360" w:lineRule="auto"/>
        <w:ind w:left="360"/>
        <w:contextualSpacing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5588560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CA"/>
        </w:rPr>
        <w:t xml:space="preserve">                   The Honourable Randy Boissonnault, </w:t>
      </w:r>
    </w:p>
    <w:p w14:paraId="75070449" w14:textId="0410FA11" w:rsidR="00BF6584" w:rsidRDefault="2718F108" w:rsidP="5588560A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5588560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CA"/>
        </w:rPr>
        <w:t xml:space="preserve">       Minister of Employment, Workforce Development </w:t>
      </w:r>
    </w:p>
    <w:p w14:paraId="760CFFFA" w14:textId="0AC337B1" w:rsidR="00BF6584" w:rsidRDefault="2718F108" w:rsidP="5588560A">
      <w:pPr>
        <w:spacing w:after="0" w:line="360" w:lineRule="auto"/>
        <w:ind w:left="2880"/>
        <w:contextualSpacing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5588560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CA"/>
        </w:rPr>
        <w:t>and Official languages,</w:t>
      </w:r>
    </w:p>
    <w:p w14:paraId="5E51BE81" w14:textId="7E754034" w:rsidR="00BF6584" w:rsidRDefault="00BF6584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156927B4" w14:textId="10BC96AB" w:rsidR="00BF6584" w:rsidRDefault="2718F108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5588560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GB"/>
        </w:rPr>
        <w:t>for</w:t>
      </w:r>
    </w:p>
    <w:p w14:paraId="443BA72B" w14:textId="101F4C57" w:rsidR="00BF6584" w:rsidRDefault="00BF6584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7FB2F04F" w14:textId="14F9A0BD" w:rsidR="00BF6584" w:rsidRDefault="2718F108" w:rsidP="5588560A">
      <w:pPr>
        <w:spacing w:after="0" w:line="360" w:lineRule="auto"/>
        <w:ind w:left="2160" w:firstLine="720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5588560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"/>
        </w:rPr>
        <w:t>Workforce Summit 2024</w:t>
      </w:r>
    </w:p>
    <w:p w14:paraId="4CF13E9D" w14:textId="1B36993D" w:rsidR="00BF6584" w:rsidRDefault="00BF6584" w:rsidP="5588560A">
      <w:pPr>
        <w:spacing w:after="0" w:line="360" w:lineRule="auto"/>
        <w:ind w:left="2160" w:firstLine="720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16379C8D" w14:textId="354915F2" w:rsidR="00BF6584" w:rsidRDefault="2718F108" w:rsidP="2932C66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2932C660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GB"/>
        </w:rPr>
        <w:t>Montréal, Quebec</w:t>
      </w:r>
    </w:p>
    <w:p w14:paraId="5A7C2BFD" w14:textId="57085AE6" w:rsidR="00BF6584" w:rsidRDefault="00BF6584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216C2106" w14:textId="73D57B64" w:rsidR="00BF6584" w:rsidRDefault="2718F108" w:rsidP="5588560A">
      <w:pPr>
        <w:spacing w:after="0" w:line="360" w:lineRule="auto"/>
        <w:ind w:left="2880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5588560A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GB"/>
        </w:rPr>
        <w:t xml:space="preserve">      October 16, 2024 </w:t>
      </w:r>
    </w:p>
    <w:p w14:paraId="4955BEA9" w14:textId="0DF241DA" w:rsidR="00BF6584" w:rsidRDefault="00BF6584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7153FEC7" w14:textId="0D8F8BF5" w:rsidR="00BF6584" w:rsidRDefault="00BF6584" w:rsidP="558856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0E110878" w14:textId="5502E3E1" w:rsidR="00BF6584" w:rsidRDefault="2718F108" w:rsidP="5588560A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5588560A">
        <w:rPr>
          <w:rFonts w:ascii="Times New Roman" w:eastAsia="Times New Roman" w:hAnsi="Times New Roman" w:cs="Times New Roman"/>
          <w:i/>
          <w:iCs/>
          <w:color w:val="000000" w:themeColor="text1"/>
          <w:sz w:val="36"/>
          <w:szCs w:val="36"/>
          <w:lang w:val="en-GB"/>
        </w:rPr>
        <w:t>Check against delivery</w:t>
      </w:r>
    </w:p>
    <w:p w14:paraId="790FC0A5" w14:textId="611DB48A" w:rsidR="00BF6584" w:rsidRDefault="2718F108" w:rsidP="5588560A">
      <w:pPr>
        <w:pStyle w:val="paragraph"/>
        <w:spacing w:beforeAutospacing="0" w:afterAutospacing="0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US"/>
        </w:rPr>
      </w:pPr>
      <w:r w:rsidRPr="5588560A">
        <w:rPr>
          <w:rFonts w:ascii="Times New Roman" w:eastAsia="Times New Roman" w:hAnsi="Times New Roman" w:cs="Times New Roman"/>
          <w:i/>
          <w:iCs/>
          <w:color w:val="000000" w:themeColor="text1"/>
          <w:sz w:val="36"/>
          <w:szCs w:val="36"/>
        </w:rPr>
        <w:t>(2024-PASRB 000603)</w:t>
      </w:r>
    </w:p>
    <w:p w14:paraId="124550C9" w14:textId="15C011E8" w:rsidR="00BF6584" w:rsidRDefault="00BF6584" w:rsidP="558856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710F4FF0" w14:textId="67D25AA2" w:rsidR="00BF6584" w:rsidRDefault="00BF6584" w:rsidP="558856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14:paraId="1746AADF" w14:textId="00521F76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</w:rPr>
        <w:lastRenderedPageBreak/>
        <w:t>Wow. What a great, inspiring day everyone</w:t>
      </w:r>
    </w:p>
    <w:p w14:paraId="0A2ADF07" w14:textId="3E97768D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58F63D86" w14:textId="05CF1970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</w:rPr>
        <w:t>Thank you all so much for your contributions.</w:t>
      </w:r>
    </w:p>
    <w:p w14:paraId="74B12544" w14:textId="2B0AEBBC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5420773C" w14:textId="21CCCD30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It’s been 10 years since the federal government hosted a Workforce Summit. </w:t>
      </w:r>
    </w:p>
    <w:p w14:paraId="3B1B0845" w14:textId="113555DB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774696B1" w14:textId="46D01D55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Think how much the nature of work has changed in the past decade and imagine the next 10 or 20 years. The prospect is mind boggling. </w:t>
      </w:r>
    </w:p>
    <w:p w14:paraId="391C70FE" w14:textId="367F307A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1A5D2150" w14:textId="5ECE31DF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Today was an opportunity to reflect on the progress we’ve made building a 21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vertAlign w:val="superscript"/>
          <w:lang w:val="en-CA"/>
        </w:rPr>
        <w:t>st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 century labour market.</w:t>
      </w:r>
    </w:p>
    <w:p w14:paraId="2F89DE4A" w14:textId="6BB7F30E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3FA554FD" w14:textId="1626B1E0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During the breakout sessions, we discussed a whole range of issues.</w:t>
      </w:r>
    </w:p>
    <w:p w14:paraId="1492FA7A" w14:textId="2ADC4BA0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3B603965" w14:textId="0E8F02AB" w:rsidR="00BF6584" w:rsidRDefault="2718F108" w:rsidP="5588560A">
      <w:pPr>
        <w:pStyle w:val="ListParagraph"/>
        <w:numPr>
          <w:ilvl w:val="0"/>
          <w:numId w:val="3"/>
        </w:num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Changing labour market dynamics,</w:t>
      </w:r>
    </w:p>
    <w:p w14:paraId="350F7429" w14:textId="7AD1F281" w:rsidR="00BF6584" w:rsidRDefault="2718F108" w:rsidP="5588560A">
      <w:pPr>
        <w:pStyle w:val="ListParagraph"/>
        <w:numPr>
          <w:ilvl w:val="0"/>
          <w:numId w:val="3"/>
        </w:num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Innovative approaches to education and training, </w:t>
      </w:r>
    </w:p>
    <w:p w14:paraId="415F7EBE" w14:textId="1B18EA67" w:rsidR="00BF6584" w:rsidRDefault="2718F108" w:rsidP="5588560A">
      <w:pPr>
        <w:pStyle w:val="ListParagraph"/>
        <w:numPr>
          <w:ilvl w:val="0"/>
          <w:numId w:val="3"/>
        </w:num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Opportunities for us to work together as employers, educators, labour leaders and workers.</w:t>
      </w:r>
    </w:p>
    <w:p w14:paraId="29C36542" w14:textId="5A6B22A2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0B3E8CF0" w14:textId="6BA76A7A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I’m so pleased that the summit focussed on solutions and concrete areas for action on a variety of topics. </w:t>
      </w:r>
    </w:p>
    <w:p w14:paraId="61E95955" w14:textId="76A06825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45556677" w14:textId="2D6E0814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highlight w:val="yellow"/>
          <w:lang w:val="en-CA"/>
        </w:rPr>
        <w:t>(Placeholder for further reflection on the summit.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)</w:t>
      </w:r>
    </w:p>
    <w:p w14:paraId="04E978EA" w14:textId="19EBAE6A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461A9B1A" w14:textId="0BDE449F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We heard great ideas around Canada’s changing demographics, technological and digital adoption, the low carbon economy, and recognizing distinct needs in urban, rural, remote and Indigenous communities. </w:t>
      </w:r>
      <w:r w:rsidRPr="5588560A">
        <w:rPr>
          <w:rStyle w:val="eop"/>
          <w:rFonts w:ascii="Arial" w:eastAsia="Arial" w:hAnsi="Arial" w:cs="Arial"/>
          <w:color w:val="000000" w:themeColor="text1"/>
          <w:sz w:val="36"/>
          <w:szCs w:val="36"/>
          <w:lang w:val="en-CA"/>
        </w:rPr>
        <w:t> </w:t>
      </w:r>
    </w:p>
    <w:p w14:paraId="6A55375D" w14:textId="712020FF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549C2F82" w14:textId="015B1C6E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</w:rPr>
        <w:t xml:space="preserve">And we touched on innovative approaches for </w:t>
      </w:r>
      <w:commentRangeStart w:id="0"/>
      <w:r w:rsidRPr="5588560A">
        <w:rPr>
          <w:rFonts w:ascii="Arial" w:eastAsia="Arial" w:hAnsi="Arial" w:cs="Arial"/>
          <w:color w:val="000000" w:themeColor="text1"/>
          <w:sz w:val="36"/>
          <w:szCs w:val="36"/>
        </w:rPr>
        <w:t xml:space="preserve">employers and </w:t>
      </w:r>
      <w:r w:rsidR="00470339">
        <w:rPr>
          <w:rFonts w:ascii="Arial" w:eastAsia="Arial" w:hAnsi="Arial" w:cs="Arial"/>
          <w:color w:val="000000" w:themeColor="text1"/>
          <w:sz w:val="36"/>
          <w:szCs w:val="36"/>
        </w:rPr>
        <w:t>workers</w:t>
      </w:r>
      <w:r w:rsidR="00470339" w:rsidRPr="5588560A">
        <w:rPr>
          <w:rFonts w:ascii="Arial" w:eastAsia="Arial" w:hAnsi="Arial" w:cs="Arial"/>
          <w:color w:val="000000" w:themeColor="text1"/>
          <w:sz w:val="36"/>
          <w:szCs w:val="36"/>
        </w:rPr>
        <w:t xml:space="preserve"> </w:t>
      </w:r>
      <w:commentRangeEnd w:id="0"/>
      <w:r w:rsidR="00470339">
        <w:rPr>
          <w:rStyle w:val="CommentReference"/>
        </w:rPr>
        <w:commentReference w:id="0"/>
      </w:r>
      <w:r w:rsidRPr="5588560A">
        <w:rPr>
          <w:rFonts w:ascii="Arial" w:eastAsia="Arial" w:hAnsi="Arial" w:cs="Arial"/>
          <w:color w:val="000000" w:themeColor="text1"/>
          <w:sz w:val="36"/>
          <w:szCs w:val="36"/>
        </w:rPr>
        <w:t>to work together to bring more underrepresented Canadians into the workforce.</w:t>
      </w:r>
    </w:p>
    <w:p w14:paraId="69E55F46" w14:textId="281E4653" w:rsidR="00BF6584" w:rsidRDefault="00BF6584" w:rsidP="5588560A">
      <w:pPr>
        <w:widowControl w:val="0"/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3ED334EB" w14:textId="0B8670F4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As I said in my opening remarks, we weren’t here to find instant answers to everything.</w:t>
      </w:r>
    </w:p>
    <w:p w14:paraId="798D045B" w14:textId="3C6F4247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426254A0" w14:textId="53CCD24A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115AB08E" w14:textId="703EDFD2" w:rsidR="00BF6584" w:rsidRDefault="00BF6584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5D16723F" w14:textId="72BB9F43" w:rsidR="00BF6584" w:rsidRDefault="2718F108" w:rsidP="5588560A">
      <w:pPr>
        <w:spacing w:after="0" w:line="360" w:lineRule="auto"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lastRenderedPageBreak/>
        <w:t xml:space="preserve">But </w:t>
      </w:r>
      <w:commentRangeStart w:id="1"/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what we did he</w:t>
      </w:r>
      <w:r w:rsidR="00470339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re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 </w:t>
      </w:r>
      <w:commentRangeEnd w:id="1"/>
      <w:r w:rsidR="00470339">
        <w:rPr>
          <w:rStyle w:val="CommentReference"/>
        </w:rPr>
        <w:commentReference w:id="1"/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today will enable us to better position ourselves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</w:rPr>
        <w:t xml:space="preserve"> to equip the workforce of tomorrow and build a more innovative, productive, and competitive labour force that benefits Canadian workers and employers.</w:t>
      </w:r>
    </w:p>
    <w:p w14:paraId="5A37EFC3" w14:textId="77777777" w:rsidR="00470339" w:rsidRDefault="00470339" w:rsidP="00470339">
      <w:pPr>
        <w:spacing w:after="0" w:line="360" w:lineRule="auto"/>
        <w:contextualSpacing/>
        <w:rPr>
          <w:rFonts w:ascii="Arial" w:eastAsia="Arial" w:hAnsi="Arial" w:cs="Arial"/>
          <w:color w:val="000000" w:themeColor="text1"/>
          <w:sz w:val="36"/>
          <w:szCs w:val="36"/>
          <w:lang w:val="en-CA"/>
        </w:rPr>
      </w:pPr>
    </w:p>
    <w:p w14:paraId="3219BFB5" w14:textId="3AAFA8AE" w:rsidR="00470339" w:rsidRDefault="00470339" w:rsidP="00470339">
      <w:pPr>
        <w:spacing w:after="0" w:line="360" w:lineRule="auto"/>
        <w:contextualSpacing/>
        <w:rPr>
          <w:rFonts w:ascii="Arial" w:eastAsia="Arial" w:hAnsi="Arial" w:cs="Arial"/>
          <w:color w:val="000000" w:themeColor="text1"/>
          <w:sz w:val="36"/>
          <w:szCs w:val="36"/>
        </w:rPr>
      </w:pPr>
      <w:r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I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f you’ve heard an idea or strategy that appeals to you, take it home to your workplace and spread the word.</w:t>
      </w:r>
    </w:p>
    <w:p w14:paraId="583AB589" w14:textId="1CA2C9E9" w:rsidR="00BF6584" w:rsidRDefault="00BF6584" w:rsidP="5588560A">
      <w:pPr>
        <w:spacing w:after="0" w:line="360" w:lineRule="auto"/>
        <w:contextualSpacing/>
        <w:rPr>
          <w:rFonts w:ascii="Arial" w:eastAsia="Arial" w:hAnsi="Arial" w:cs="Arial"/>
          <w:color w:val="333333"/>
          <w:sz w:val="36"/>
          <w:szCs w:val="36"/>
        </w:rPr>
      </w:pPr>
    </w:p>
    <w:p w14:paraId="5322448F" w14:textId="1CFAA993" w:rsidR="00BF6584" w:rsidRDefault="2718F108" w:rsidP="5588560A">
      <w:pPr>
        <w:spacing w:after="0" w:line="360" w:lineRule="auto"/>
        <w:contextualSpacing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I hope you’ll leave here encouraged by </w:t>
      </w:r>
      <w:r w:rsidR="00470339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the discussions you engaged in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 and hav</w:t>
      </w:r>
      <w:r w:rsidR="00470339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e made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 connect</w:t>
      </w:r>
      <w:r w:rsidR="00470339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ions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 </w:t>
      </w:r>
      <w:r w:rsidR="00470339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that you will build on to </w:t>
      </w:r>
      <w:commentRangeStart w:id="2"/>
      <w:r w:rsidR="00470339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work together going forward</w:t>
      </w: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.</w:t>
      </w:r>
      <w:r w:rsidR="00470339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 Together we will deliver better results for Canadians and contribute to building a modern 21</w:t>
      </w:r>
      <w:r w:rsidR="00470339" w:rsidRPr="00ED0870">
        <w:rPr>
          <w:rFonts w:ascii="Arial" w:eastAsia="Arial" w:hAnsi="Arial" w:cs="Arial"/>
          <w:color w:val="000000" w:themeColor="text1"/>
          <w:sz w:val="36"/>
          <w:szCs w:val="36"/>
          <w:vertAlign w:val="superscript"/>
          <w:lang w:val="en-CA"/>
        </w:rPr>
        <w:t>st</w:t>
      </w:r>
      <w:r w:rsidR="00470339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 xml:space="preserve"> century workforce. </w:t>
      </w:r>
      <w:commentRangeEnd w:id="2"/>
      <w:r w:rsidR="00470339">
        <w:rPr>
          <w:rStyle w:val="CommentReference"/>
        </w:rPr>
        <w:commentReference w:id="2"/>
      </w:r>
    </w:p>
    <w:p w14:paraId="38D1616D" w14:textId="663C3057" w:rsidR="00BF6584" w:rsidRDefault="00BF6584" w:rsidP="5588560A">
      <w:pPr>
        <w:spacing w:after="0" w:line="360" w:lineRule="auto"/>
        <w:contextualSpacing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4A333366" w14:textId="43BB4BED" w:rsidR="00BF6584" w:rsidRDefault="00BF6584" w:rsidP="5588560A">
      <w:pPr>
        <w:spacing w:after="0" w:line="360" w:lineRule="auto"/>
        <w:contextualSpacing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37F41DE4" w14:textId="45D5DB97" w:rsidR="00BF6584" w:rsidRDefault="2718F108" w:rsidP="5588560A">
      <w:pPr>
        <w:spacing w:after="0" w:line="360" w:lineRule="auto"/>
        <w:contextualSpacing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  <w:lang w:val="en-CA"/>
        </w:rPr>
        <w:t>Thanks again everyone.</w:t>
      </w:r>
    </w:p>
    <w:p w14:paraId="224A17FF" w14:textId="08F01359" w:rsidR="00BF6584" w:rsidRDefault="00BF6584" w:rsidP="5588560A">
      <w:pPr>
        <w:spacing w:after="0" w:line="360" w:lineRule="auto"/>
        <w:contextualSpacing/>
        <w:rPr>
          <w:rFonts w:ascii="Arial" w:eastAsia="Arial" w:hAnsi="Arial" w:cs="Arial"/>
          <w:color w:val="000000" w:themeColor="text1"/>
          <w:sz w:val="36"/>
          <w:szCs w:val="36"/>
        </w:rPr>
      </w:pPr>
    </w:p>
    <w:p w14:paraId="693D25F4" w14:textId="24B682B4" w:rsidR="00BF6584" w:rsidRDefault="2718F108" w:rsidP="5588560A">
      <w:pPr>
        <w:spacing w:after="0" w:line="360" w:lineRule="auto"/>
        <w:ind w:left="2880" w:firstLine="720"/>
        <w:contextualSpacing/>
        <w:rPr>
          <w:rFonts w:ascii="Arial" w:eastAsia="Arial" w:hAnsi="Arial" w:cs="Arial"/>
          <w:color w:val="000000" w:themeColor="text1"/>
          <w:sz w:val="36"/>
          <w:szCs w:val="36"/>
        </w:rPr>
      </w:pPr>
      <w:r w:rsidRPr="5588560A">
        <w:rPr>
          <w:rFonts w:ascii="Arial" w:eastAsia="Arial" w:hAnsi="Arial" w:cs="Arial"/>
          <w:color w:val="000000" w:themeColor="text1"/>
          <w:sz w:val="36"/>
          <w:szCs w:val="36"/>
        </w:rPr>
        <w:t>-30-</w:t>
      </w:r>
    </w:p>
    <w:p w14:paraId="2C078E63" w14:textId="09E2A616" w:rsidR="00BF6584" w:rsidRDefault="00BF6584"/>
    <w:sectPr w:rsidR="00BF65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Fernandes, Rhonda R [NC]" w:date="2024-10-08T12:50:00Z" w:initials="RF">
    <w:p w14:paraId="420BF006" w14:textId="77777777" w:rsidR="00470339" w:rsidRDefault="00470339" w:rsidP="00470339">
      <w:pPr>
        <w:pStyle w:val="CommentText"/>
      </w:pPr>
      <w:r>
        <w:rPr>
          <w:rStyle w:val="CommentReference"/>
        </w:rPr>
        <w:annotationRef/>
      </w:r>
      <w:r>
        <w:t xml:space="preserve">With increase in gig, precarious work, fraying of employer-employee relationship. Worker is encompassing term to use. </w:t>
      </w:r>
    </w:p>
  </w:comment>
  <w:comment w:id="1" w:author="Fernandes, Rhonda R [NC]" w:date="2024-10-08T12:52:00Z" w:initials="RF">
    <w:p w14:paraId="611F135C" w14:textId="77777777" w:rsidR="00470339" w:rsidRDefault="00470339" w:rsidP="00470339">
      <w:pPr>
        <w:pStyle w:val="CommentText"/>
      </w:pPr>
      <w:r>
        <w:rPr>
          <w:rStyle w:val="CommentReference"/>
        </w:rPr>
        <w:annotationRef/>
      </w:r>
      <w:r>
        <w:t xml:space="preserve">Hear is passive. </w:t>
      </w:r>
    </w:p>
    <w:p w14:paraId="0036A996" w14:textId="77777777" w:rsidR="00470339" w:rsidRDefault="00470339" w:rsidP="00470339">
      <w:pPr>
        <w:pStyle w:val="CommentText"/>
      </w:pPr>
    </w:p>
    <w:p w14:paraId="16095175" w14:textId="77777777" w:rsidR="00470339" w:rsidRDefault="00470339" w:rsidP="00470339">
      <w:pPr>
        <w:pStyle w:val="CommentText"/>
      </w:pPr>
      <w:r>
        <w:t>Its more about the act of coming together from across sectors, building relationships, coming to shared understanding and finding ways to work better together going forward.</w:t>
      </w:r>
    </w:p>
  </w:comment>
  <w:comment w:id="2" w:author="Fernandes, Rhonda R [NC]" w:date="2024-10-08T12:55:00Z" w:initials="RF">
    <w:p w14:paraId="15B104F7" w14:textId="77777777" w:rsidR="00470339" w:rsidRDefault="00470339" w:rsidP="00470339">
      <w:pPr>
        <w:pStyle w:val="CommentText"/>
      </w:pPr>
      <w:r>
        <w:rPr>
          <w:rStyle w:val="CommentReference"/>
        </w:rPr>
        <w:annotationRef/>
      </w:r>
      <w:r>
        <w:t xml:space="preserve">Placeholder language - seemed passive ending with spread the word.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0BF006" w15:done="0"/>
  <w15:commentEx w15:paraId="16095175" w15:done="0"/>
  <w15:commentEx w15:paraId="15B104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AFA906" w16cex:dateUtc="2024-10-08T16:50:00Z"/>
  <w16cex:commentExtensible w16cex:durableId="2AAFA971" w16cex:dateUtc="2024-10-08T16:52:00Z"/>
  <w16cex:commentExtensible w16cex:durableId="2AAFAA2A" w16cex:dateUtc="2024-10-08T16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0BF006" w16cid:durableId="2AAFA906"/>
  <w16cid:commentId w16cid:paraId="16095175" w16cid:durableId="2AAFA971"/>
  <w16cid:commentId w16cid:paraId="15B104F7" w16cid:durableId="2AAFAA2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E806"/>
    <w:multiLevelType w:val="hybridMultilevel"/>
    <w:tmpl w:val="37180EC0"/>
    <w:lvl w:ilvl="0" w:tplc="1F347C0E">
      <w:start w:val="2024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E0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0C64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E89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02D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0C95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09D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8FC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06BE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26C0E"/>
    <w:multiLevelType w:val="hybridMultilevel"/>
    <w:tmpl w:val="13DC3E8E"/>
    <w:lvl w:ilvl="0" w:tplc="32BCBF48">
      <w:start w:val="2024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86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9E2B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EE5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8AF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F8AA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B412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EC49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C2D5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56976"/>
    <w:multiLevelType w:val="hybridMultilevel"/>
    <w:tmpl w:val="2056C9A8"/>
    <w:lvl w:ilvl="0" w:tplc="ACE42E78">
      <w:start w:val="2024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3AA1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6A91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1059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E15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7A9F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282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8E79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CE30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694742">
    <w:abstractNumId w:val="2"/>
  </w:num>
  <w:num w:numId="2" w16cid:durableId="39862026">
    <w:abstractNumId w:val="0"/>
  </w:num>
  <w:num w:numId="3" w16cid:durableId="180866904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ernandes, Rhonda R [NC]">
    <w15:presenceInfo w15:providerId="AD" w15:userId="S::rhonda.fernandes@hrsdc-rhdcc.gc.ca::80d93018-75d5-4624-8bf2-5bab4b0f5e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A9CB93"/>
    <w:rsid w:val="00470339"/>
    <w:rsid w:val="007F4BC0"/>
    <w:rsid w:val="00BF6584"/>
    <w:rsid w:val="00ED0870"/>
    <w:rsid w:val="2718F108"/>
    <w:rsid w:val="2932C660"/>
    <w:rsid w:val="5588560A"/>
    <w:rsid w:val="7EA9C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71E4C"/>
  <w15:chartTrackingRefBased/>
  <w15:docId w15:val="{058488EF-3512-4EBA-BC8B-4E1A28D67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uiPriority w:val="1"/>
    <w:rsid w:val="5588560A"/>
    <w:pPr>
      <w:spacing w:beforeAutospacing="1" w:after="0" w:afterAutospacing="1" w:line="240" w:lineRule="auto"/>
    </w:pPr>
    <w:rPr>
      <w:lang w:val="en-CA" w:eastAsia="en-CA"/>
    </w:rPr>
  </w:style>
  <w:style w:type="character" w:customStyle="1" w:styleId="eop">
    <w:name w:val="eop"/>
    <w:basedOn w:val="DefaultParagraphFont"/>
    <w:uiPriority w:val="1"/>
    <w:rsid w:val="5588560A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47033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70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703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03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3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03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189cc107e350e33474a34e3b54e56d39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ca166eac10b86210223c38d55f5163e5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6aaf80-9812-406c-9dd3-ccb851cf3a75" xsi:nil="true"/>
    <lcf76f155ced4ddcb4097134ff3c332f xmlns="bec98ab0-c939-49a1-bdf8-a824b6abe8d9">
      <Terms xmlns="http://schemas.microsoft.com/office/infopath/2007/PartnerControls"/>
    </lcf76f155ced4ddcb4097134ff3c332f>
    <_dlc_DocId xmlns="4737b361-35a6-4908-86d4-6df482422a04">XPJTHXDMYTKC-1148532594-23784</_dlc_DocId>
    <_dlc_DocIdUrl xmlns="4737b361-35a6-4908-86d4-6df482422a04">
      <Url>https://014gc.sharepoint.com/sites/LO_PartieVII-PartVII_OL/_layouts/15/DocIdRedir.aspx?ID=XPJTHXDMYTKC-1148532594-23784</Url>
      <Description>XPJTHXDMYTKC-1148532594-23784</Description>
    </_dlc_DocIdUrl>
    <Finalis_x00e9_ xmlns="bec98ab0-c939-49a1-bdf8-a824b6abe8d9">false</Finalis_x00e9_>
    <EMail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C98A7E-EC4E-47F6-8B70-3A332CF0B8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0C3F3A8-1E3D-437B-B1FA-30E5254A641A}"/>
</file>

<file path=customXml/itemProps3.xml><?xml version="1.0" encoding="utf-8"?>
<ds:datastoreItem xmlns:ds="http://schemas.openxmlformats.org/officeDocument/2006/customXml" ds:itemID="{201B2FF8-D5EA-4DE8-8103-DC0D9C86A6F7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76aaf80-9812-406c-9dd3-ccb851cf3a75"/>
    <ds:schemaRef ds:uri="aeb8e935-a900-45fb-8c93-8f8eb0bf36f7"/>
    <ds:schemaRef ds:uri="0ce84bba-fcca-4011-a340-4fc04f4941dc"/>
  </ds:schemaRefs>
</ds:datastoreItem>
</file>

<file path=customXml/itemProps4.xml><?xml version="1.0" encoding="utf-8"?>
<ds:datastoreItem xmlns:ds="http://schemas.openxmlformats.org/officeDocument/2006/customXml" ds:itemID="{6C2C753A-5F27-4CE3-82C7-AB5AC22A67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Belleau-Dame, Ashley AL [NC]</dc:creator>
  <cp:keywords/>
  <dc:description/>
  <cp:lastModifiedBy>Johnston, Connor C [NC]</cp:lastModifiedBy>
  <cp:revision>3</cp:revision>
  <dcterms:created xsi:type="dcterms:W3CDTF">2024-10-08T21:12:00Z</dcterms:created>
  <dcterms:modified xsi:type="dcterms:W3CDTF">2024-10-08T21:45:00Z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0x0101002126B225F5EF9546AB64A814EA414F3D</vt:lpwstr>
  </property>
  <property fmtid="{D5CDD505-2E9C-101B-9397-08002B2CF9AE}" pid="3" name="_dlc_DocIdItemGuid">
    <vt:lpwstr>972c1538-eac8-48b7-9749-ca419c64b2e5</vt:lpwstr>
  </property>
  <property fmtid="{D5CDD505-2E9C-101B-9397-08002B2CF9AE}" pid="4" name="MediaServiceImageTags">
    <vt:lpwstr/>
  </property>
</Properties>
</file>